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58A83" w14:textId="7C201F32" w:rsidR="002D2097" w:rsidRPr="00016712" w:rsidRDefault="00ED51C6" w:rsidP="00A50974">
      <w:pPr>
        <w:rPr>
          <w:rFonts w:asciiTheme="majorBidi" w:hAnsiTheme="majorBidi" w:cstheme="majorBidi"/>
          <w:b/>
          <w:bCs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</w:rPr>
        <w:t xml:space="preserve">Autumn </w:t>
      </w:r>
      <w:r w:rsidR="00A50974">
        <w:rPr>
          <w:rFonts w:asciiTheme="majorBidi" w:hAnsiTheme="majorBidi" w:cstheme="majorBidi"/>
          <w:b/>
          <w:bCs/>
        </w:rPr>
        <w:t xml:space="preserve"> </w:t>
      </w:r>
      <w:r w:rsidR="00EB197A" w:rsidRPr="00016712">
        <w:rPr>
          <w:rFonts w:asciiTheme="majorBidi" w:hAnsiTheme="majorBidi" w:cstheme="majorBidi"/>
          <w:b/>
          <w:bCs/>
        </w:rPr>
        <w:t xml:space="preserve"> semester </w:t>
      </w:r>
      <w:r w:rsidR="00AE156B" w:rsidRPr="00016712">
        <w:rPr>
          <w:rFonts w:asciiTheme="majorBidi" w:hAnsiTheme="majorBidi" w:cstheme="majorBidi"/>
          <w:b/>
          <w:bCs/>
        </w:rPr>
        <w:t>202</w:t>
      </w:r>
      <w:r w:rsidR="00A50974">
        <w:rPr>
          <w:rFonts w:asciiTheme="majorBidi" w:hAnsiTheme="majorBidi" w:cstheme="majorBidi"/>
          <w:b/>
          <w:bCs/>
        </w:rPr>
        <w:t>3</w:t>
      </w:r>
    </w:p>
    <w:p w14:paraId="367F9F61" w14:textId="4E3D7606" w:rsidR="00C70618" w:rsidRPr="00016712" w:rsidRDefault="002D2097" w:rsidP="000423C9">
      <w:pPr>
        <w:rPr>
          <w:rFonts w:asciiTheme="majorBidi" w:hAnsiTheme="majorBidi" w:cstheme="majorBidi"/>
        </w:rPr>
      </w:pPr>
      <w:r w:rsidRPr="00016712">
        <w:rPr>
          <w:rFonts w:asciiTheme="majorBidi" w:hAnsiTheme="majorBidi" w:cstheme="majorBidi"/>
        </w:rPr>
        <w:t xml:space="preserve">Class schedule </w:t>
      </w:r>
      <w:r w:rsidR="00BD2465">
        <w:rPr>
          <w:rFonts w:asciiTheme="majorBidi" w:hAnsiTheme="majorBidi" w:cstheme="majorBidi"/>
        </w:rPr>
        <w:t>of</w:t>
      </w:r>
      <w:r w:rsidRPr="00016712">
        <w:rPr>
          <w:rFonts w:asciiTheme="majorBidi" w:hAnsiTheme="majorBidi" w:cstheme="majorBidi"/>
        </w:rPr>
        <w:t xml:space="preserve"> </w:t>
      </w:r>
      <w:r w:rsidR="001535EB" w:rsidRPr="00016712">
        <w:rPr>
          <w:rFonts w:asciiTheme="majorBidi" w:hAnsiTheme="majorBidi" w:cstheme="majorBidi"/>
          <w:b/>
          <w:bCs/>
          <w:color w:val="FF0000"/>
        </w:rPr>
        <w:t>the biochemistry of hormone and Kidney</w:t>
      </w:r>
      <w:r w:rsidR="001535EB" w:rsidRPr="00016712">
        <w:rPr>
          <w:rFonts w:asciiTheme="majorBidi" w:hAnsiTheme="majorBidi" w:cstheme="majorBidi"/>
          <w:color w:val="FF0000"/>
        </w:rPr>
        <w:t xml:space="preserve"> </w:t>
      </w:r>
      <w:r w:rsidR="008914F8" w:rsidRPr="00016712">
        <w:rPr>
          <w:rFonts w:asciiTheme="majorBidi" w:hAnsiTheme="majorBidi" w:cstheme="majorBidi"/>
        </w:rPr>
        <w:t xml:space="preserve">for </w:t>
      </w:r>
      <w:r w:rsidRPr="00016712">
        <w:rPr>
          <w:rFonts w:asciiTheme="majorBidi" w:hAnsiTheme="majorBidi" w:cstheme="majorBidi"/>
        </w:rPr>
        <w:t xml:space="preserve">Medical </w:t>
      </w:r>
      <w:r w:rsidR="008914F8" w:rsidRPr="00016712">
        <w:rPr>
          <w:rFonts w:asciiTheme="majorBidi" w:hAnsiTheme="majorBidi" w:cstheme="majorBidi"/>
        </w:rPr>
        <w:t xml:space="preserve">Students </w:t>
      </w:r>
    </w:p>
    <w:tbl>
      <w:tblPr>
        <w:tblStyle w:val="TableGrid"/>
        <w:tblW w:w="1170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3420"/>
        <w:gridCol w:w="1350"/>
        <w:gridCol w:w="2340"/>
        <w:gridCol w:w="1350"/>
      </w:tblGrid>
      <w:tr w:rsidR="00016712" w:rsidRPr="00151140" w14:paraId="67CEED58" w14:textId="77777777" w:rsidTr="00204BA5">
        <w:trPr>
          <w:trHeight w:val="1341"/>
        </w:trPr>
        <w:tc>
          <w:tcPr>
            <w:tcW w:w="2160" w:type="dxa"/>
            <w:tcBorders>
              <w:bottom w:val="single" w:sz="4" w:space="0" w:color="auto"/>
            </w:tcBorders>
          </w:tcPr>
          <w:p w14:paraId="257A1F66" w14:textId="63139FBC" w:rsidR="000F08BF" w:rsidRPr="00151140" w:rsidRDefault="001535EB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8047B0" w:rsidRPr="00151140">
              <w:rPr>
                <w:rFonts w:asciiTheme="majorBidi" w:hAnsiTheme="majorBidi" w:cstheme="majorBidi"/>
                <w:sz w:val="24"/>
                <w:szCs w:val="24"/>
              </w:rPr>
              <w:t>ession</w:t>
            </w:r>
          </w:p>
        </w:tc>
        <w:tc>
          <w:tcPr>
            <w:tcW w:w="1080" w:type="dxa"/>
          </w:tcPr>
          <w:p w14:paraId="59136405" w14:textId="77777777" w:rsidR="000F08BF" w:rsidRPr="00151140" w:rsidRDefault="000F08BF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Number of hours</w:t>
            </w:r>
          </w:p>
        </w:tc>
        <w:tc>
          <w:tcPr>
            <w:tcW w:w="3420" w:type="dxa"/>
          </w:tcPr>
          <w:p w14:paraId="57F0F718" w14:textId="69EF9031" w:rsidR="000F08BF" w:rsidRPr="00151140" w:rsidRDefault="000F08BF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Session </w:t>
            </w:r>
            <w:r w:rsidR="00016712" w:rsidRPr="00151140">
              <w:rPr>
                <w:rFonts w:asciiTheme="majorBidi" w:hAnsiTheme="majorBidi" w:cstheme="majorBidi"/>
                <w:sz w:val="24"/>
                <w:szCs w:val="24"/>
              </w:rPr>
              <w:t>description</w:t>
            </w:r>
          </w:p>
        </w:tc>
        <w:tc>
          <w:tcPr>
            <w:tcW w:w="1350" w:type="dxa"/>
          </w:tcPr>
          <w:p w14:paraId="52444768" w14:textId="27D74454" w:rsidR="000F08BF" w:rsidRPr="00151140" w:rsidRDefault="000423C9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="006625C3"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ate </w:t>
            </w:r>
          </w:p>
        </w:tc>
        <w:tc>
          <w:tcPr>
            <w:tcW w:w="2340" w:type="dxa"/>
          </w:tcPr>
          <w:p w14:paraId="20744C02" w14:textId="77777777" w:rsidR="000F08BF" w:rsidRPr="00151140" w:rsidRDefault="006625C3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0F08BF" w:rsidRPr="00151140">
              <w:rPr>
                <w:rFonts w:asciiTheme="majorBidi" w:hAnsiTheme="majorBidi" w:cstheme="majorBidi"/>
                <w:sz w:val="24"/>
                <w:szCs w:val="24"/>
              </w:rPr>
              <w:t>Instructor</w:t>
            </w:r>
          </w:p>
        </w:tc>
        <w:tc>
          <w:tcPr>
            <w:tcW w:w="1350" w:type="dxa"/>
          </w:tcPr>
          <w:p w14:paraId="2894996F" w14:textId="77777777" w:rsidR="000F08BF" w:rsidRPr="00151140" w:rsidRDefault="000F08BF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Class</w:t>
            </w:r>
          </w:p>
        </w:tc>
      </w:tr>
      <w:tr w:rsidR="00016712" w:rsidRPr="00151140" w14:paraId="72C0C0CE" w14:textId="77777777" w:rsidTr="00204BA5">
        <w:trPr>
          <w:trHeight w:val="530"/>
        </w:trPr>
        <w:tc>
          <w:tcPr>
            <w:tcW w:w="2160" w:type="dxa"/>
            <w:vMerge w:val="restart"/>
          </w:tcPr>
          <w:p w14:paraId="58479ABD" w14:textId="754E360F" w:rsidR="00FC3B6F" w:rsidRPr="00151140" w:rsidRDefault="001E2F32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First session</w:t>
            </w:r>
          </w:p>
          <w:p w14:paraId="691F31BC" w14:textId="66BF2461" w:rsidR="00FC3B6F" w:rsidRPr="00151140" w:rsidRDefault="00FC3B6F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</w:p>
          <w:p w14:paraId="1CA92BE2" w14:textId="77777777" w:rsidR="00016712" w:rsidRPr="00151140" w:rsidRDefault="00016712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DFED247" w14:textId="7BA2A551" w:rsidR="00FC3B6F" w:rsidRPr="00151140" w:rsidRDefault="00A40CC5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="00FC3B6F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econd</w:t>
            </w:r>
            <w:r w:rsidR="001E2F32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session</w:t>
            </w:r>
          </w:p>
          <w:p w14:paraId="64E59E23" w14:textId="77777777" w:rsidR="00A40CC5" w:rsidRPr="00151140" w:rsidRDefault="00A40CC5" w:rsidP="0015114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EB398BA" w14:textId="7CEDB374" w:rsidR="00A40CC5" w:rsidRPr="00151140" w:rsidRDefault="00A40CC5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</w:p>
          <w:p w14:paraId="460A6AB1" w14:textId="77777777" w:rsidR="00016712" w:rsidRPr="00151140" w:rsidRDefault="00016712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EBCCDD2" w14:textId="191F60E5" w:rsidR="00A40CC5" w:rsidRPr="00151140" w:rsidRDefault="00A40CC5" w:rsidP="00151140">
            <w:pPr>
              <w:bidi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Third</w:t>
            </w:r>
            <w:r w:rsidR="001E2F32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session</w:t>
            </w:r>
          </w:p>
          <w:p w14:paraId="5B9BD54D" w14:textId="77777777" w:rsidR="00A40CC5" w:rsidRPr="00151140" w:rsidRDefault="00A40CC5" w:rsidP="0015114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A7CC161" w14:textId="4DE38D08" w:rsidR="00A40CC5" w:rsidRDefault="00A40CC5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DA6460C" w14:textId="77777777" w:rsidR="00000EC2" w:rsidRPr="00151140" w:rsidRDefault="00000EC2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AAB7A4" w14:textId="22BD5905" w:rsidR="00A40CC5" w:rsidRPr="00151140" w:rsidRDefault="001B426E" w:rsidP="00151140">
            <w:pPr>
              <w:bidi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</w:t>
            </w:r>
            <w:r w:rsidR="00016712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 xml:space="preserve">  </w:t>
            </w:r>
            <w:r w:rsidR="00A40CC5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Forth</w:t>
            </w:r>
            <w:r w:rsidR="00EC0E6F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E2F32"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session</w:t>
            </w:r>
          </w:p>
          <w:p w14:paraId="087447C0" w14:textId="4AFDF4F2" w:rsidR="00A40CC5" w:rsidRPr="00151140" w:rsidRDefault="00A40CC5" w:rsidP="00151140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6FF1511C" w14:textId="2211A91A" w:rsidR="00B572A8" w:rsidRPr="00151140" w:rsidRDefault="00B572A8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554936B1" w14:textId="4884E80F" w:rsidR="00016712" w:rsidRPr="00151140" w:rsidRDefault="00016712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E05DD" w14:textId="77777777" w:rsidR="00C00316" w:rsidRPr="00151140" w:rsidRDefault="00C00316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B680FE" w14:textId="77777777" w:rsidR="00C00316" w:rsidRPr="00151140" w:rsidRDefault="00C00316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0C7F9174" w14:textId="77777777" w:rsidR="00A40CC5" w:rsidRPr="00151140" w:rsidRDefault="00A40CC5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8709F" w14:textId="2D96410E" w:rsidR="00A40CC5" w:rsidRDefault="00A40CC5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A7E8A" w14:textId="77777777" w:rsidR="003E1798" w:rsidRPr="00151140" w:rsidRDefault="003E1798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ABB3BB" w14:textId="77777777" w:rsidR="00A40CC5" w:rsidRPr="00151140" w:rsidRDefault="00A40CC5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54C87590" w14:textId="77777777" w:rsidR="00A40CC5" w:rsidRPr="00151140" w:rsidRDefault="00A40CC5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BAED14" w14:textId="2DC76077" w:rsidR="00016712" w:rsidRDefault="00016712" w:rsidP="003E17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CA7FD2" w14:textId="5CE57DC6" w:rsidR="003E1798" w:rsidRPr="00151140" w:rsidRDefault="003E1798" w:rsidP="003E17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BBC0F8" w14:textId="6FA48635" w:rsidR="00A40CC5" w:rsidRPr="00151140" w:rsidRDefault="00A40CC5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62E6E4D3" w14:textId="356F0CCA" w:rsidR="00B572A8" w:rsidRPr="00151140" w:rsidRDefault="00B572A8" w:rsidP="001511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Introduction of hormones</w:t>
            </w:r>
            <w:r w:rsidR="001511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23C9" w:rsidRPr="00151140">
              <w:rPr>
                <w:rFonts w:asciiTheme="majorBidi" w:hAnsiTheme="majorBidi" w:cstheme="majorBidi"/>
                <w:sz w:val="24"/>
                <w:szCs w:val="24"/>
              </w:rPr>
              <w:t>receptors and mechanism of action</w:t>
            </w:r>
          </w:p>
        </w:tc>
        <w:tc>
          <w:tcPr>
            <w:tcW w:w="1350" w:type="dxa"/>
          </w:tcPr>
          <w:p w14:paraId="4EE560B9" w14:textId="0372A946" w:rsidR="00B572A8" w:rsidRPr="00151140" w:rsidRDefault="00204BA5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A5097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D51C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D51C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40" w:type="dxa"/>
          </w:tcPr>
          <w:p w14:paraId="50BC6C87" w14:textId="7D5C2A1B" w:rsidR="00B572A8" w:rsidRPr="00151140" w:rsidRDefault="00B572A8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Dr.Mohammadzadeh</w:t>
            </w:r>
          </w:p>
        </w:tc>
        <w:tc>
          <w:tcPr>
            <w:tcW w:w="1350" w:type="dxa"/>
          </w:tcPr>
          <w:p w14:paraId="679C5048" w14:textId="3212C9FB" w:rsidR="00B572A8" w:rsidRPr="00151140" w:rsidRDefault="000D6118" w:rsidP="001511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7DA96714" w14:textId="77777777" w:rsidTr="00204BA5">
        <w:trPr>
          <w:trHeight w:val="289"/>
        </w:trPr>
        <w:tc>
          <w:tcPr>
            <w:tcW w:w="2160" w:type="dxa"/>
            <w:vMerge/>
            <w:tcBorders>
              <w:top w:val="nil"/>
            </w:tcBorders>
          </w:tcPr>
          <w:p w14:paraId="67B19931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34EDE78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B96A20" w14:textId="0E05688E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hypothalamus and pituitary gland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hormones and their related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>disorders</w:t>
            </w:r>
          </w:p>
        </w:tc>
        <w:tc>
          <w:tcPr>
            <w:tcW w:w="1350" w:type="dxa"/>
          </w:tcPr>
          <w:p w14:paraId="1B2920DF" w14:textId="10DC884E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40" w:type="dxa"/>
          </w:tcPr>
          <w:p w14:paraId="13DEDD49" w14:textId="7213981C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Dr.Mohammadzadeh</w:t>
            </w:r>
          </w:p>
        </w:tc>
        <w:tc>
          <w:tcPr>
            <w:tcW w:w="1350" w:type="dxa"/>
          </w:tcPr>
          <w:p w14:paraId="67DBFDED" w14:textId="4EBAC27E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5F621A03" w14:textId="77777777" w:rsidTr="00204BA5">
        <w:trPr>
          <w:trHeight w:val="289"/>
        </w:trPr>
        <w:tc>
          <w:tcPr>
            <w:tcW w:w="2160" w:type="dxa"/>
            <w:vMerge/>
            <w:tcBorders>
              <w:top w:val="nil"/>
            </w:tcBorders>
          </w:tcPr>
          <w:p w14:paraId="66E45F60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622BE27B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89C6525" w14:textId="2A24FF80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Thyroid and parathyroid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hormones and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their related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disorder</w:t>
            </w:r>
          </w:p>
        </w:tc>
        <w:tc>
          <w:tcPr>
            <w:tcW w:w="1350" w:type="dxa"/>
          </w:tcPr>
          <w:p w14:paraId="32E11BD4" w14:textId="0FEB79B3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40" w:type="dxa"/>
          </w:tcPr>
          <w:p w14:paraId="00F55043" w14:textId="09226D6A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Dr.Mohammadzadeh</w:t>
            </w:r>
          </w:p>
        </w:tc>
        <w:tc>
          <w:tcPr>
            <w:tcW w:w="1350" w:type="dxa"/>
          </w:tcPr>
          <w:p w14:paraId="5E14CF50" w14:textId="6DC42B58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630C8EAC" w14:textId="77777777" w:rsidTr="00204BA5">
        <w:trPr>
          <w:trHeight w:val="507"/>
        </w:trPr>
        <w:tc>
          <w:tcPr>
            <w:tcW w:w="2160" w:type="dxa"/>
            <w:vMerge/>
            <w:tcBorders>
              <w:top w:val="nil"/>
            </w:tcBorders>
          </w:tcPr>
          <w:p w14:paraId="518CC43F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05198F4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56589FA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B24A5" w14:textId="31BC1DC5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Adrenal  hormones and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its related disorders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5069AC47" w14:textId="698067FA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340" w:type="dxa"/>
          </w:tcPr>
          <w:p w14:paraId="0102ED93" w14:textId="2BDDED4D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Dr.Mohammadzadeh</w:t>
            </w:r>
          </w:p>
        </w:tc>
        <w:tc>
          <w:tcPr>
            <w:tcW w:w="1350" w:type="dxa"/>
          </w:tcPr>
          <w:p w14:paraId="6860C258" w14:textId="19BFCB6D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0B6F08E2" w14:textId="77777777" w:rsidTr="00204BA5">
        <w:trPr>
          <w:trHeight w:val="797"/>
        </w:trPr>
        <w:tc>
          <w:tcPr>
            <w:tcW w:w="2160" w:type="dxa"/>
            <w:vMerge w:val="restart"/>
            <w:tcBorders>
              <w:top w:val="nil"/>
            </w:tcBorders>
          </w:tcPr>
          <w:p w14:paraId="4787CF11" w14:textId="38A13039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Fifth</w:t>
            </w: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session</w:t>
            </w:r>
          </w:p>
          <w:p w14:paraId="691BB802" w14:textId="6744BEF1" w:rsidR="00ED51C6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E0BED" w14:textId="77777777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FAA53" w14:textId="5AE51DED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Sixth</w:t>
            </w: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session</w:t>
            </w:r>
          </w:p>
          <w:p w14:paraId="3167C665" w14:textId="1AC3DEBD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15658CE0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32E44F" w14:textId="5175B001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Seventh</w:t>
            </w: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session</w:t>
            </w:r>
          </w:p>
          <w:p w14:paraId="70DA3ABE" w14:textId="77777777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7F0C7F3C" w14:textId="2ACE2E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1D7A1683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66D0C" w14:textId="5B896C78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26E41" w14:textId="37A981C5" w:rsidR="00ED51C6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7CE44073" w14:textId="421318A0" w:rsidR="00ED51C6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49494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341044" w14:textId="44C794F0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0C60E3D6" w14:textId="6830C30F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Gonadal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hormones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its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related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>disorders</w:t>
            </w:r>
          </w:p>
        </w:tc>
        <w:tc>
          <w:tcPr>
            <w:tcW w:w="1350" w:type="dxa"/>
          </w:tcPr>
          <w:p w14:paraId="7C114834" w14:textId="01853F65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340" w:type="dxa"/>
          </w:tcPr>
          <w:p w14:paraId="3E0BED53" w14:textId="4C7F8439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Dr.Mohammadzadeh</w:t>
            </w:r>
          </w:p>
        </w:tc>
        <w:tc>
          <w:tcPr>
            <w:tcW w:w="1350" w:type="dxa"/>
          </w:tcPr>
          <w:p w14:paraId="6A9C5B7F" w14:textId="6DEBE332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7F4D5855" w14:textId="77777777" w:rsidTr="00204BA5">
        <w:trPr>
          <w:trHeight w:val="559"/>
        </w:trPr>
        <w:tc>
          <w:tcPr>
            <w:tcW w:w="2160" w:type="dxa"/>
            <w:vMerge/>
            <w:tcBorders>
              <w:top w:val="nil"/>
            </w:tcBorders>
          </w:tcPr>
          <w:p w14:paraId="3DB46F3D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E1C4649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363121EF" w14:textId="6F156D1B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Pancreas hormones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 xml:space="preserve">its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related </w:t>
            </w:r>
            <w:r w:rsidRPr="00151140">
              <w:rPr>
                <w:rFonts w:asciiTheme="majorBidi" w:hAnsiTheme="majorBidi" w:cstheme="majorBidi"/>
                <w:sz w:val="24"/>
                <w:szCs w:val="24"/>
              </w:rPr>
              <w:t>disorders</w:t>
            </w:r>
          </w:p>
        </w:tc>
        <w:tc>
          <w:tcPr>
            <w:tcW w:w="1350" w:type="dxa"/>
          </w:tcPr>
          <w:p w14:paraId="15EF9263" w14:textId="1C96C7F3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14:paraId="22CF9B29" w14:textId="2950C2D2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Dr.Mohammadzadeh</w:t>
            </w:r>
          </w:p>
        </w:tc>
        <w:tc>
          <w:tcPr>
            <w:tcW w:w="1350" w:type="dxa"/>
          </w:tcPr>
          <w:p w14:paraId="11803A68" w14:textId="0D77E3C3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6022ACBC" w14:textId="77777777" w:rsidTr="00204BA5">
        <w:trPr>
          <w:trHeight w:val="809"/>
        </w:trPr>
        <w:tc>
          <w:tcPr>
            <w:tcW w:w="2160" w:type="dxa"/>
            <w:vMerge/>
            <w:tcBorders>
              <w:top w:val="nil"/>
            </w:tcBorders>
          </w:tcPr>
          <w:p w14:paraId="0DA61DD0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38D26A10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26BBF00" w14:textId="77777777" w:rsidR="00ED51C6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3BB5CF" w14:textId="698730E5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Water ,and Electrolyte balance</w:t>
            </w:r>
          </w:p>
        </w:tc>
        <w:tc>
          <w:tcPr>
            <w:tcW w:w="1350" w:type="dxa"/>
          </w:tcPr>
          <w:p w14:paraId="3CBAC9C6" w14:textId="6EB349B3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340" w:type="dxa"/>
          </w:tcPr>
          <w:p w14:paraId="64DB8945" w14:textId="7009E43B" w:rsidR="00ED51C6" w:rsidRPr="00151140" w:rsidRDefault="00ED51C6" w:rsidP="00EA4B2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</w:t>
            </w:r>
            <w:r w:rsidR="00EA4B26">
              <w:rPr>
                <w:rFonts w:asciiTheme="majorBidi" w:hAnsiTheme="majorBidi" w:cstheme="majorBidi"/>
                <w:sz w:val="24"/>
                <w:szCs w:val="24"/>
              </w:rPr>
              <w:t>Ghasemian</w:t>
            </w:r>
          </w:p>
        </w:tc>
        <w:tc>
          <w:tcPr>
            <w:tcW w:w="1350" w:type="dxa"/>
          </w:tcPr>
          <w:p w14:paraId="552DFBD3" w14:textId="63B23E70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  <w:tr w:rsidR="00ED51C6" w:rsidRPr="00151140" w14:paraId="73E135C5" w14:textId="77777777" w:rsidTr="00204BA5">
        <w:trPr>
          <w:trHeight w:val="563"/>
        </w:trPr>
        <w:tc>
          <w:tcPr>
            <w:tcW w:w="2160" w:type="dxa"/>
            <w:tcBorders>
              <w:top w:val="nil"/>
            </w:tcBorders>
          </w:tcPr>
          <w:p w14:paraId="5D4A42E2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D43966" w14:textId="06D6D90A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Eighth</w:t>
            </w:r>
            <w:r w:rsidRPr="001511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session</w:t>
            </w:r>
          </w:p>
          <w:p w14:paraId="7974CC08" w14:textId="37569755" w:rsidR="00ED51C6" w:rsidRPr="00000EC2" w:rsidRDefault="00ED51C6" w:rsidP="00ED51C6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66E0C0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43BDB" w14:textId="4EC7ED9D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59DCCD82" w14:textId="3C38272C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F0A801" w14:textId="77777777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7C7B3" w14:textId="7305F9D7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</w:tcPr>
          <w:p w14:paraId="18D4F6D2" w14:textId="7F5DCDDB" w:rsidR="00ED51C6" w:rsidRPr="00151140" w:rsidRDefault="00ED51C6" w:rsidP="00ED51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Acidosis ,alkalosis, PH regulation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anion gap</w:t>
            </w:r>
          </w:p>
        </w:tc>
        <w:tc>
          <w:tcPr>
            <w:tcW w:w="1350" w:type="dxa"/>
          </w:tcPr>
          <w:p w14:paraId="3D0D9322" w14:textId="4D9F9F50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7068">
              <w:rPr>
                <w:rFonts w:asciiTheme="majorBidi" w:hAnsiTheme="majorBidi" w:cstheme="majorBidi"/>
                <w:sz w:val="24"/>
                <w:szCs w:val="24"/>
              </w:rPr>
              <w:t>2023-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5706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40" w:type="dxa"/>
          </w:tcPr>
          <w:p w14:paraId="4CD245B5" w14:textId="2E438DC0" w:rsidR="00ED51C6" w:rsidRPr="00151140" w:rsidRDefault="00EA4B2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Dr.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Ghasemian</w:t>
            </w:r>
          </w:p>
        </w:tc>
        <w:tc>
          <w:tcPr>
            <w:tcW w:w="1350" w:type="dxa"/>
          </w:tcPr>
          <w:p w14:paraId="39C92019" w14:textId="25A96560" w:rsidR="00ED51C6" w:rsidRPr="00151140" w:rsidRDefault="00ED51C6" w:rsidP="00ED51C6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51140">
              <w:rPr>
                <w:rFonts w:asciiTheme="majorBidi" w:hAnsiTheme="majorBidi" w:cstheme="majorBidi"/>
                <w:sz w:val="24"/>
                <w:szCs w:val="24"/>
              </w:rPr>
              <w:t>In-person</w:t>
            </w:r>
          </w:p>
        </w:tc>
      </w:tr>
    </w:tbl>
    <w:p w14:paraId="626A8444" w14:textId="77777777" w:rsidR="002D2097" w:rsidRDefault="002D2097" w:rsidP="00503DB6">
      <w:pPr>
        <w:jc w:val="center"/>
      </w:pPr>
    </w:p>
    <w:sectPr w:rsidR="002D2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097"/>
    <w:rsid w:val="00000EC2"/>
    <w:rsid w:val="00016712"/>
    <w:rsid w:val="000423C9"/>
    <w:rsid w:val="0005475A"/>
    <w:rsid w:val="00082AF9"/>
    <w:rsid w:val="000D6118"/>
    <w:rsid w:val="000E6BFD"/>
    <w:rsid w:val="000F08BF"/>
    <w:rsid w:val="00151140"/>
    <w:rsid w:val="001535EB"/>
    <w:rsid w:val="001B426E"/>
    <w:rsid w:val="001E2F32"/>
    <w:rsid w:val="00204BA5"/>
    <w:rsid w:val="002167A8"/>
    <w:rsid w:val="002354A8"/>
    <w:rsid w:val="002D2097"/>
    <w:rsid w:val="00301372"/>
    <w:rsid w:val="00303ED2"/>
    <w:rsid w:val="00354735"/>
    <w:rsid w:val="0039763D"/>
    <w:rsid w:val="003E1798"/>
    <w:rsid w:val="0040029C"/>
    <w:rsid w:val="004415FB"/>
    <w:rsid w:val="00446403"/>
    <w:rsid w:val="00483D3B"/>
    <w:rsid w:val="00503DB6"/>
    <w:rsid w:val="00513DF1"/>
    <w:rsid w:val="00540358"/>
    <w:rsid w:val="005462FD"/>
    <w:rsid w:val="005A6DB8"/>
    <w:rsid w:val="006568A9"/>
    <w:rsid w:val="00660A4C"/>
    <w:rsid w:val="006625C3"/>
    <w:rsid w:val="006D5C6A"/>
    <w:rsid w:val="006F0CC3"/>
    <w:rsid w:val="00710D7A"/>
    <w:rsid w:val="007239DF"/>
    <w:rsid w:val="007551A1"/>
    <w:rsid w:val="007A3F30"/>
    <w:rsid w:val="007B078C"/>
    <w:rsid w:val="007C735B"/>
    <w:rsid w:val="008047B0"/>
    <w:rsid w:val="008914F8"/>
    <w:rsid w:val="008A53E2"/>
    <w:rsid w:val="008B4D20"/>
    <w:rsid w:val="008F5287"/>
    <w:rsid w:val="00994D92"/>
    <w:rsid w:val="009A45EB"/>
    <w:rsid w:val="00A40CC5"/>
    <w:rsid w:val="00A50974"/>
    <w:rsid w:val="00AE156B"/>
    <w:rsid w:val="00AE63B6"/>
    <w:rsid w:val="00AF2B54"/>
    <w:rsid w:val="00B572A8"/>
    <w:rsid w:val="00B70512"/>
    <w:rsid w:val="00B96258"/>
    <w:rsid w:val="00BD2465"/>
    <w:rsid w:val="00BE660F"/>
    <w:rsid w:val="00C00316"/>
    <w:rsid w:val="00C037A0"/>
    <w:rsid w:val="00C332A5"/>
    <w:rsid w:val="00C70618"/>
    <w:rsid w:val="00C934F0"/>
    <w:rsid w:val="00C94C8D"/>
    <w:rsid w:val="00C97F93"/>
    <w:rsid w:val="00CE4676"/>
    <w:rsid w:val="00D353C5"/>
    <w:rsid w:val="00DF0AA4"/>
    <w:rsid w:val="00E0660C"/>
    <w:rsid w:val="00E100D3"/>
    <w:rsid w:val="00E66486"/>
    <w:rsid w:val="00EA4B26"/>
    <w:rsid w:val="00EB197A"/>
    <w:rsid w:val="00EC0E6F"/>
    <w:rsid w:val="00ED51C6"/>
    <w:rsid w:val="00EE5D46"/>
    <w:rsid w:val="00F95534"/>
    <w:rsid w:val="00FC3B6F"/>
    <w:rsid w:val="00FD05C8"/>
    <w:rsid w:val="00FD7988"/>
    <w:rsid w:val="00FE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2E2DB3"/>
  <w15:chartTrackingRefBased/>
  <w15:docId w15:val="{9DD8EFCF-E13C-4CC2-A167-A5B63236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1">
    <w:name w:val="Light List1"/>
    <w:basedOn w:val="TableNormal"/>
    <w:uiPriority w:val="61"/>
    <w:rsid w:val="002D20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eGrid">
    <w:name w:val="Table Grid"/>
    <w:basedOn w:val="TableNormal"/>
    <w:uiPriority w:val="39"/>
    <w:rsid w:val="00016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89ED5-FD4F-42F8-BF99-0454F6A5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a_norouzi</dc:creator>
  <cp:keywords/>
  <dc:description/>
  <cp:lastModifiedBy>Noor</cp:lastModifiedBy>
  <cp:revision>2</cp:revision>
  <dcterms:created xsi:type="dcterms:W3CDTF">2024-01-02T07:41:00Z</dcterms:created>
  <dcterms:modified xsi:type="dcterms:W3CDTF">2024-01-02T07:41:00Z</dcterms:modified>
</cp:coreProperties>
</file>